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F069" w14:textId="05E9FCCC" w:rsidR="00561256" w:rsidRPr="00CC0635" w:rsidRDefault="006B0252" w:rsidP="00561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CC0635">
        <w:rPr>
          <w:rFonts w:cs="Times New Roman"/>
          <w:b/>
          <w:szCs w:val="24"/>
        </w:rPr>
        <w:t>U.S. Department of Education</w:t>
      </w:r>
    </w:p>
    <w:p w14:paraId="5AB81704" w14:textId="77777777" w:rsidR="00561256" w:rsidRDefault="00561256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Negotiated Rulemaking</w:t>
      </w:r>
    </w:p>
    <w:p w14:paraId="397CDAFD" w14:textId="77777777" w:rsidR="00561256" w:rsidRDefault="00561256" w:rsidP="00561256">
      <w:pPr>
        <w:autoSpaceDE w:val="0"/>
        <w:autoSpaceDN w:val="0"/>
        <w:adjustRightInd w:val="0"/>
        <w:spacing w:line="23" w:lineRule="atLeast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Title I, Part A of the ESEA</w:t>
      </w:r>
      <w:r>
        <w:rPr>
          <w:b/>
          <w:bCs/>
          <w:color w:val="000000"/>
          <w:sz w:val="23"/>
          <w:szCs w:val="23"/>
        </w:rPr>
        <w:br/>
        <w:t xml:space="preserve">as Amended by the Every Student Succeeds Act </w:t>
      </w:r>
    </w:p>
    <w:p w14:paraId="05FC54E7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</w:p>
    <w:p w14:paraId="3C51D7B8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b/>
          <w:szCs w:val="24"/>
        </w:rPr>
      </w:pPr>
      <w:r w:rsidRPr="00CC0635">
        <w:rPr>
          <w:rFonts w:cs="Times New Roman"/>
          <w:b/>
          <w:szCs w:val="24"/>
        </w:rPr>
        <w:t>Meeting Summary</w:t>
      </w:r>
    </w:p>
    <w:p w14:paraId="26827CC9" w14:textId="32F25B6E" w:rsidR="006B0252" w:rsidRPr="00CC0635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cs="Times New Roman"/>
          <w:szCs w:val="24"/>
        </w:rPr>
      </w:pPr>
      <w:r w:rsidRPr="004356B8">
        <w:rPr>
          <w:rFonts w:cs="Times New Roman"/>
          <w:b/>
          <w:szCs w:val="24"/>
        </w:rPr>
        <w:t>April</w:t>
      </w:r>
      <w:r w:rsidR="00DF7D69">
        <w:rPr>
          <w:rFonts w:cs="Times New Roman"/>
          <w:b/>
          <w:szCs w:val="24"/>
        </w:rPr>
        <w:t xml:space="preserve"> 18-19</w:t>
      </w:r>
      <w:r w:rsidRPr="004356B8">
        <w:rPr>
          <w:rFonts w:cs="Times New Roman"/>
          <w:b/>
          <w:szCs w:val="24"/>
        </w:rPr>
        <w:t>, 2016</w:t>
      </w:r>
    </w:p>
    <w:p w14:paraId="3B985915" w14:textId="77777777" w:rsidR="009F625C" w:rsidRDefault="009F625C" w:rsidP="009F625C">
      <w:pPr>
        <w:pStyle w:val="BodyText"/>
        <w:rPr>
          <w:rFonts w:asciiTheme="minorHAnsi" w:hAnsiTheme="minorHAnsi"/>
          <w:b w:val="0"/>
          <w:szCs w:val="24"/>
        </w:rPr>
      </w:pPr>
    </w:p>
    <w:p w14:paraId="530FBA66" w14:textId="10BBA67F" w:rsidR="009F625C" w:rsidRPr="009F625C" w:rsidRDefault="009F625C" w:rsidP="009F625C">
      <w:pPr>
        <w:pStyle w:val="BodyText"/>
        <w:rPr>
          <w:rFonts w:asciiTheme="minorHAnsi" w:hAnsiTheme="minorHAnsi"/>
          <w:b w:val="0"/>
          <w:szCs w:val="24"/>
        </w:rPr>
      </w:pPr>
      <w:r w:rsidRPr="005C4C8D">
        <w:rPr>
          <w:rFonts w:asciiTheme="minorHAnsi" w:hAnsiTheme="minorHAnsi"/>
          <w:b w:val="0"/>
          <w:szCs w:val="24"/>
        </w:rPr>
        <w:t xml:space="preserve">The third and final session of the </w:t>
      </w:r>
      <w:r>
        <w:rPr>
          <w:rFonts w:asciiTheme="minorHAnsi" w:hAnsiTheme="minorHAnsi"/>
          <w:b w:val="0"/>
          <w:szCs w:val="24"/>
        </w:rPr>
        <w:t>ESSA</w:t>
      </w:r>
      <w:r w:rsidRPr="005C4C8D">
        <w:rPr>
          <w:rFonts w:asciiTheme="minorHAnsi" w:hAnsiTheme="minorHAnsi"/>
          <w:b w:val="0"/>
          <w:szCs w:val="24"/>
        </w:rPr>
        <w:t xml:space="preserve"> Negotiated Rulemaking commenced at approximately 9:00 am on </w:t>
      </w:r>
      <w:r>
        <w:rPr>
          <w:rFonts w:asciiTheme="minorHAnsi" w:hAnsiTheme="minorHAnsi"/>
          <w:b w:val="0"/>
          <w:szCs w:val="24"/>
        </w:rPr>
        <w:t>April 18</w:t>
      </w:r>
      <w:r w:rsidRPr="005C4C8D">
        <w:rPr>
          <w:rFonts w:asciiTheme="minorHAnsi" w:hAnsiTheme="minorHAnsi"/>
          <w:b w:val="0"/>
          <w:szCs w:val="24"/>
        </w:rPr>
        <w:t xml:space="preserve">, 2016, as scheduled, and adjourned on </w:t>
      </w:r>
      <w:r>
        <w:rPr>
          <w:rFonts w:asciiTheme="minorHAnsi" w:hAnsiTheme="minorHAnsi"/>
          <w:b w:val="0"/>
          <w:szCs w:val="24"/>
        </w:rPr>
        <w:t>April 19, 2016, at 5</w:t>
      </w:r>
      <w:r w:rsidRPr="005C4C8D">
        <w:rPr>
          <w:rFonts w:asciiTheme="minorHAnsi" w:hAnsiTheme="minorHAnsi"/>
          <w:b w:val="0"/>
          <w:szCs w:val="24"/>
        </w:rPr>
        <w:t xml:space="preserve">:00 p.m. Negotiators for all </w:t>
      </w:r>
      <w:r w:rsidR="001507B9">
        <w:rPr>
          <w:rFonts w:asciiTheme="minorHAnsi" w:hAnsiTheme="minorHAnsi"/>
          <w:b w:val="0"/>
          <w:szCs w:val="24"/>
        </w:rPr>
        <w:t>constituencies</w:t>
      </w:r>
      <w:r>
        <w:rPr>
          <w:rFonts w:asciiTheme="minorHAnsi" w:hAnsiTheme="minorHAnsi"/>
          <w:b w:val="0"/>
          <w:szCs w:val="24"/>
        </w:rPr>
        <w:t xml:space="preserve"> and the facilitator</w:t>
      </w:r>
      <w:r w:rsidRPr="005C4C8D">
        <w:rPr>
          <w:rFonts w:asciiTheme="minorHAnsi" w:hAnsiTheme="minorHAnsi"/>
          <w:b w:val="0"/>
          <w:szCs w:val="24"/>
        </w:rPr>
        <w:t xml:space="preserve"> were present. </w:t>
      </w:r>
    </w:p>
    <w:p w14:paraId="1D6EAF20" w14:textId="77777777" w:rsidR="009F625C" w:rsidRDefault="009F625C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</w:p>
    <w:p w14:paraId="76FA04DB" w14:textId="77777777" w:rsidR="006B0252" w:rsidRPr="00CC0635" w:rsidRDefault="006B0252" w:rsidP="006B02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CC0635">
        <w:rPr>
          <w:rFonts w:cs="Times New Roman"/>
          <w:b/>
          <w:szCs w:val="24"/>
          <w:u w:val="single"/>
        </w:rPr>
        <w:t>Welcome</w:t>
      </w:r>
    </w:p>
    <w:p w14:paraId="70993D97" w14:textId="1FCA164D" w:rsidR="006B0252" w:rsidRPr="00CC0635" w:rsidRDefault="00DF7D69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Ann Whalen</w:t>
      </w:r>
      <w:r w:rsidR="004356B8">
        <w:rPr>
          <w:rFonts w:cs="Times New Roman"/>
          <w:szCs w:val="24"/>
        </w:rPr>
        <w:t xml:space="preserve">, </w:t>
      </w:r>
      <w:r>
        <w:rPr>
          <w:rFonts w:eastAsia="Times New Roman" w:cs="Times New Roman"/>
        </w:rPr>
        <w:t xml:space="preserve">Senior Advisor to the Secretary, Delegated the Duties of the Assistant Secretary, Office of Elementary and Secondary Education, </w:t>
      </w:r>
      <w:r w:rsidR="006B0252" w:rsidRPr="00CC0635">
        <w:rPr>
          <w:rFonts w:cs="Times New Roman"/>
          <w:szCs w:val="24"/>
        </w:rPr>
        <w:t xml:space="preserve">welcomed the members of the Committee </w:t>
      </w:r>
      <w:r w:rsidR="004356B8">
        <w:rPr>
          <w:rFonts w:cs="Times New Roman"/>
          <w:szCs w:val="24"/>
        </w:rPr>
        <w:t xml:space="preserve">to the </w:t>
      </w:r>
      <w:r>
        <w:rPr>
          <w:rFonts w:cs="Times New Roman"/>
          <w:szCs w:val="24"/>
        </w:rPr>
        <w:t>third</w:t>
      </w:r>
      <w:r w:rsidR="004356B8">
        <w:rPr>
          <w:rFonts w:cs="Times New Roman"/>
          <w:szCs w:val="24"/>
        </w:rPr>
        <w:t xml:space="preserve"> negotiated rulemaking </w:t>
      </w:r>
      <w:r w:rsidR="00BB3A20">
        <w:rPr>
          <w:rFonts w:cs="Times New Roman"/>
          <w:szCs w:val="24"/>
        </w:rPr>
        <w:t>session</w:t>
      </w:r>
      <w:r w:rsidR="001507B9">
        <w:rPr>
          <w:rFonts w:cs="Times New Roman"/>
          <w:szCs w:val="24"/>
        </w:rPr>
        <w:t>. She thanked</w:t>
      </w:r>
      <w:r>
        <w:rPr>
          <w:rFonts w:cs="Times New Roman"/>
          <w:szCs w:val="24"/>
        </w:rPr>
        <w:t xml:space="preserve"> them for their hard work and commitment to assisting the Department in </w:t>
      </w:r>
      <w:r w:rsidR="001507B9">
        <w:rPr>
          <w:rFonts w:cs="Times New Roman"/>
          <w:szCs w:val="24"/>
        </w:rPr>
        <w:t>developing</w:t>
      </w:r>
      <w:r>
        <w:rPr>
          <w:rFonts w:cs="Times New Roman"/>
          <w:szCs w:val="24"/>
        </w:rPr>
        <w:t xml:space="preserve"> </w:t>
      </w:r>
      <w:r w:rsidR="00C1461A">
        <w:rPr>
          <w:rFonts w:cs="Times New Roman"/>
          <w:szCs w:val="24"/>
        </w:rPr>
        <w:t xml:space="preserve">proposed regulations </w:t>
      </w:r>
      <w:r w:rsidR="00561256">
        <w:rPr>
          <w:rFonts w:cs="Times New Roman"/>
          <w:szCs w:val="24"/>
        </w:rPr>
        <w:t>to implement</w:t>
      </w:r>
      <w:r w:rsidR="00C1461A">
        <w:rPr>
          <w:rFonts w:cs="Times New Roman"/>
          <w:szCs w:val="24"/>
        </w:rPr>
        <w:t xml:space="preserve"> </w:t>
      </w:r>
      <w:r w:rsidR="00561256">
        <w:rPr>
          <w:rFonts w:cs="Times New Roman"/>
          <w:szCs w:val="24"/>
        </w:rPr>
        <w:t>the Every Student Succeeds Act.</w:t>
      </w:r>
    </w:p>
    <w:p w14:paraId="41DCC9C2" w14:textId="77777777" w:rsidR="006B0252" w:rsidRPr="00CC0635" w:rsidRDefault="006B0252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</w:rPr>
      </w:pPr>
    </w:p>
    <w:p w14:paraId="4781A84E" w14:textId="77777777" w:rsidR="004356B8" w:rsidRPr="004356B8" w:rsidRDefault="004356B8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4356B8">
        <w:rPr>
          <w:rFonts w:cs="Times New Roman"/>
          <w:b/>
          <w:bCs/>
          <w:szCs w:val="24"/>
          <w:u w:val="single"/>
        </w:rPr>
        <w:t xml:space="preserve">Review Agenda </w:t>
      </w:r>
    </w:p>
    <w:p w14:paraId="68A34CEB" w14:textId="59DC4084" w:rsidR="004356B8" w:rsidRDefault="004356B8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Cs/>
          <w:szCs w:val="24"/>
        </w:rPr>
      </w:pPr>
      <w:r w:rsidRPr="004356B8">
        <w:rPr>
          <w:rFonts w:cs="Times New Roman"/>
          <w:bCs/>
          <w:szCs w:val="24"/>
        </w:rPr>
        <w:t xml:space="preserve">Susan Podziba, the facilitator, reviewed the agenda. It was </w:t>
      </w:r>
      <w:r>
        <w:rPr>
          <w:rFonts w:cs="Times New Roman"/>
          <w:bCs/>
          <w:szCs w:val="24"/>
        </w:rPr>
        <w:t>adopted</w:t>
      </w:r>
      <w:r w:rsidRPr="004356B8">
        <w:rPr>
          <w:rFonts w:cs="Times New Roman"/>
          <w:bCs/>
          <w:szCs w:val="24"/>
        </w:rPr>
        <w:t xml:space="preserve"> with no changes.</w:t>
      </w:r>
    </w:p>
    <w:p w14:paraId="337C1EC6" w14:textId="77777777" w:rsidR="00DF7D69" w:rsidRDefault="00DF7D69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Cs/>
          <w:szCs w:val="24"/>
        </w:rPr>
      </w:pPr>
    </w:p>
    <w:p w14:paraId="3BB57403" w14:textId="3B306803" w:rsidR="00DF7D69" w:rsidRPr="00DF7D69" w:rsidRDefault="00DF7D69" w:rsidP="00E121A2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bCs/>
          <w:szCs w:val="24"/>
          <w:u w:val="single"/>
        </w:rPr>
      </w:pPr>
      <w:r w:rsidRPr="00DF7D69">
        <w:rPr>
          <w:rFonts w:cs="Times New Roman"/>
          <w:b/>
          <w:bCs/>
          <w:szCs w:val="24"/>
          <w:u w:val="single"/>
        </w:rPr>
        <w:t>Regulation Development Process after Negotiated Rulemaking</w:t>
      </w:r>
    </w:p>
    <w:p w14:paraId="09287194" w14:textId="152067A2" w:rsidR="005146D6" w:rsidRPr="002317F9" w:rsidRDefault="00DF7D69" w:rsidP="002A2CB7">
      <w:pPr>
        <w:rPr>
          <w:szCs w:val="24"/>
        </w:rPr>
      </w:pPr>
      <w:r w:rsidRPr="00DF7D69">
        <w:rPr>
          <w:rFonts w:cs="Times New Roman"/>
          <w:bCs/>
          <w:szCs w:val="24"/>
        </w:rPr>
        <w:t>Kay</w:t>
      </w:r>
      <w:r>
        <w:rPr>
          <w:rFonts w:cs="Times New Roman"/>
          <w:bCs/>
          <w:szCs w:val="24"/>
        </w:rPr>
        <w:t xml:space="preserve"> Rigling, Department of Education </w:t>
      </w:r>
      <w:r w:rsidRPr="00DF7D69">
        <w:rPr>
          <w:rFonts w:cs="Times New Roman"/>
          <w:bCs/>
          <w:szCs w:val="24"/>
        </w:rPr>
        <w:t>Counsel</w:t>
      </w:r>
      <w:r>
        <w:rPr>
          <w:rFonts w:cs="Times New Roman"/>
          <w:bCs/>
          <w:szCs w:val="24"/>
        </w:rPr>
        <w:t xml:space="preserve">, </w:t>
      </w:r>
      <w:r w:rsidR="00C4621F">
        <w:rPr>
          <w:rFonts w:cs="Times New Roman"/>
          <w:bCs/>
          <w:szCs w:val="24"/>
        </w:rPr>
        <w:t>reviewed</w:t>
      </w:r>
      <w:r>
        <w:rPr>
          <w:rFonts w:cs="Times New Roman"/>
          <w:bCs/>
          <w:szCs w:val="24"/>
        </w:rPr>
        <w:t xml:space="preserve"> the</w:t>
      </w:r>
      <w:r w:rsidR="00C4621F">
        <w:rPr>
          <w:rFonts w:cs="Times New Roman"/>
          <w:bCs/>
          <w:szCs w:val="24"/>
        </w:rPr>
        <w:t xml:space="preserve"> section of the</w:t>
      </w:r>
      <w:r>
        <w:rPr>
          <w:rFonts w:cs="Times New Roman"/>
          <w:bCs/>
          <w:szCs w:val="24"/>
        </w:rPr>
        <w:t xml:space="preserve"> Committee</w:t>
      </w:r>
      <w:r w:rsidR="00C4621F">
        <w:rPr>
          <w:rFonts w:cs="Times New Roman"/>
          <w:bCs/>
          <w:szCs w:val="24"/>
        </w:rPr>
        <w:t>’s</w:t>
      </w:r>
      <w:r>
        <w:rPr>
          <w:rFonts w:cs="Times New Roman"/>
          <w:bCs/>
          <w:szCs w:val="24"/>
        </w:rPr>
        <w:t xml:space="preserve"> </w:t>
      </w:r>
      <w:r w:rsidR="001507B9">
        <w:rPr>
          <w:rFonts w:cs="Times New Roman"/>
          <w:bCs/>
          <w:szCs w:val="24"/>
        </w:rPr>
        <w:t xml:space="preserve">organizational </w:t>
      </w:r>
      <w:r>
        <w:rPr>
          <w:rFonts w:cs="Times New Roman"/>
          <w:bCs/>
          <w:szCs w:val="24"/>
        </w:rPr>
        <w:t xml:space="preserve">protocols </w:t>
      </w:r>
      <w:r w:rsidR="001507B9">
        <w:rPr>
          <w:rFonts w:cs="Times New Roman"/>
          <w:bCs/>
          <w:szCs w:val="24"/>
        </w:rPr>
        <w:t>pertaining to</w:t>
      </w:r>
      <w:r>
        <w:rPr>
          <w:rFonts w:cs="Times New Roman"/>
          <w:bCs/>
          <w:szCs w:val="24"/>
        </w:rPr>
        <w:t xml:space="preserve"> consensus</w:t>
      </w:r>
      <w:r w:rsidR="001507B9">
        <w:rPr>
          <w:rFonts w:cs="Times New Roman"/>
          <w:bCs/>
          <w:szCs w:val="24"/>
        </w:rPr>
        <w:t xml:space="preserve"> agreements</w:t>
      </w:r>
      <w:r>
        <w:rPr>
          <w:rFonts w:cs="Times New Roman"/>
          <w:bCs/>
          <w:szCs w:val="24"/>
        </w:rPr>
        <w:t xml:space="preserve">. </w:t>
      </w:r>
      <w:r w:rsidR="007933E6">
        <w:rPr>
          <w:rFonts w:cs="Times New Roman"/>
          <w:bCs/>
          <w:szCs w:val="24"/>
        </w:rPr>
        <w:t xml:space="preserve"> She explained that </w:t>
      </w:r>
      <w:r w:rsidR="007933E6">
        <w:rPr>
          <w:szCs w:val="24"/>
        </w:rPr>
        <w:t>i</w:t>
      </w:r>
      <w:r w:rsidR="002A2CB7">
        <w:rPr>
          <w:szCs w:val="24"/>
        </w:rPr>
        <w:t xml:space="preserve">f the Committee reaches consensus, the Department will use the consensus regulatory text as the basis for its </w:t>
      </w:r>
      <w:r w:rsidR="00C4621F" w:rsidRPr="002317F9">
        <w:rPr>
          <w:szCs w:val="24"/>
        </w:rPr>
        <w:t>Notice of Proposed Rul</w:t>
      </w:r>
      <w:r w:rsidR="00C4621F">
        <w:rPr>
          <w:szCs w:val="24"/>
        </w:rPr>
        <w:t>emaking (NPRM)</w:t>
      </w:r>
      <w:r w:rsidR="002A2CB7">
        <w:rPr>
          <w:szCs w:val="24"/>
        </w:rPr>
        <w:t xml:space="preserve">. If the Committee does not reach consensus, the Secretary </w:t>
      </w:r>
      <w:r w:rsidR="0028480B">
        <w:rPr>
          <w:szCs w:val="24"/>
        </w:rPr>
        <w:t xml:space="preserve">may still issue proposed regulations. If he does, he must </w:t>
      </w:r>
      <w:r w:rsidR="002A2CB7">
        <w:rPr>
          <w:szCs w:val="24"/>
        </w:rPr>
        <w:t xml:space="preserve">provide </w:t>
      </w:r>
      <w:r w:rsidR="0028480B">
        <w:t>the</w:t>
      </w:r>
      <w:r w:rsidR="002A2CB7">
        <w:t xml:space="preserve"> proposed regulations to relevant congressional committees</w:t>
      </w:r>
      <w:r w:rsidR="00C4621F">
        <w:t>, which</w:t>
      </w:r>
      <w:r w:rsidR="002A2CB7">
        <w:t xml:space="preserve"> will have 15 business days to </w:t>
      </w:r>
      <w:r w:rsidR="00C4621F">
        <w:t xml:space="preserve">provide </w:t>
      </w:r>
      <w:r w:rsidR="002A2CB7">
        <w:t>comment</w:t>
      </w:r>
      <w:r w:rsidR="00C4621F">
        <w:t>s</w:t>
      </w:r>
      <w:r w:rsidR="0028480B">
        <w:t xml:space="preserve"> before the proposed regulations are published; those comments will be reflected and addressed by the Department in the public rulemaking record</w:t>
      </w:r>
      <w:r w:rsidR="00875190">
        <w:t>.</w:t>
      </w:r>
      <w:r w:rsidR="0028480B">
        <w:t xml:space="preserve"> </w:t>
      </w:r>
      <w:r w:rsidR="009F5669">
        <w:t xml:space="preserve">The Department will then publish an NPRM. </w:t>
      </w:r>
      <w:r w:rsidR="007933E6">
        <w:t>In both instances</w:t>
      </w:r>
      <w:r w:rsidR="002A2CB7">
        <w:rPr>
          <w:szCs w:val="24"/>
        </w:rPr>
        <w:t xml:space="preserve">, </w:t>
      </w:r>
      <w:r w:rsidR="00E03BA9">
        <w:rPr>
          <w:szCs w:val="24"/>
        </w:rPr>
        <w:t>t</w:t>
      </w:r>
      <w:r w:rsidR="005146D6" w:rsidRPr="002317F9">
        <w:rPr>
          <w:szCs w:val="24"/>
        </w:rPr>
        <w:t xml:space="preserve">he Department will consider </w:t>
      </w:r>
      <w:r w:rsidR="007933E6">
        <w:rPr>
          <w:szCs w:val="24"/>
        </w:rPr>
        <w:t xml:space="preserve">public </w:t>
      </w:r>
      <w:r w:rsidR="005146D6" w:rsidRPr="002317F9">
        <w:rPr>
          <w:szCs w:val="24"/>
        </w:rPr>
        <w:t xml:space="preserve">comments received </w:t>
      </w:r>
      <w:r w:rsidR="007933E6">
        <w:rPr>
          <w:szCs w:val="24"/>
        </w:rPr>
        <w:t xml:space="preserve">on its NPRM, </w:t>
      </w:r>
      <w:r w:rsidR="005146D6" w:rsidRPr="002317F9">
        <w:rPr>
          <w:szCs w:val="24"/>
        </w:rPr>
        <w:t xml:space="preserve">and </w:t>
      </w:r>
      <w:r w:rsidR="005146D6">
        <w:rPr>
          <w:szCs w:val="24"/>
        </w:rPr>
        <w:t xml:space="preserve">then </w:t>
      </w:r>
      <w:r w:rsidR="005146D6" w:rsidRPr="002317F9">
        <w:rPr>
          <w:szCs w:val="24"/>
        </w:rPr>
        <w:t>publish a final rule.</w:t>
      </w:r>
    </w:p>
    <w:p w14:paraId="3713B4C1" w14:textId="77777777" w:rsidR="00DF7D69" w:rsidRDefault="00DF7D69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bCs/>
          <w:szCs w:val="24"/>
          <w:u w:val="single"/>
        </w:rPr>
      </w:pPr>
    </w:p>
    <w:p w14:paraId="54229BC4" w14:textId="18EF682C" w:rsidR="004356B8" w:rsidRP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4356B8">
        <w:rPr>
          <w:rFonts w:cs="Times New Roman"/>
          <w:b/>
          <w:bCs/>
          <w:szCs w:val="24"/>
          <w:u w:val="single"/>
        </w:rPr>
        <w:t xml:space="preserve">Review and Approve Summary of Session </w:t>
      </w:r>
      <w:r w:rsidR="00DF7D69">
        <w:rPr>
          <w:rFonts w:cs="Times New Roman"/>
          <w:b/>
          <w:bCs/>
          <w:szCs w:val="24"/>
          <w:u w:val="single"/>
        </w:rPr>
        <w:t>Two</w:t>
      </w:r>
      <w:r w:rsidRPr="004356B8">
        <w:rPr>
          <w:rFonts w:cs="Times New Roman"/>
          <w:b/>
          <w:bCs/>
          <w:szCs w:val="24"/>
          <w:u w:val="single"/>
        </w:rPr>
        <w:t xml:space="preserve"> </w:t>
      </w:r>
    </w:p>
    <w:p w14:paraId="583A84EE" w14:textId="14DD227D" w:rsidR="004356B8" w:rsidRP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Cs/>
          <w:szCs w:val="24"/>
        </w:rPr>
      </w:pPr>
      <w:r w:rsidRPr="004356B8">
        <w:rPr>
          <w:rFonts w:cs="Times New Roman"/>
          <w:bCs/>
          <w:szCs w:val="24"/>
        </w:rPr>
        <w:t>The Committee members approved the meeting summary with no changes.</w:t>
      </w:r>
    </w:p>
    <w:p w14:paraId="2448B890" w14:textId="77777777" w:rsid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bCs/>
          <w:szCs w:val="24"/>
        </w:rPr>
      </w:pPr>
    </w:p>
    <w:p w14:paraId="4EBE8977" w14:textId="77777777" w:rsidR="004356B8" w:rsidRPr="004356B8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  <w:r w:rsidRPr="004356B8">
        <w:rPr>
          <w:rFonts w:cs="Times New Roman"/>
          <w:b/>
          <w:bCs/>
          <w:szCs w:val="24"/>
          <w:u w:val="single"/>
        </w:rPr>
        <w:t xml:space="preserve">Discussion of Issues and Draft Regulatory Language </w:t>
      </w:r>
    </w:p>
    <w:p w14:paraId="3C5E4C14" w14:textId="5CABD3DA" w:rsidR="00724B0C" w:rsidRDefault="00364903" w:rsidP="00A26A13">
      <w:pPr>
        <w:rPr>
          <w:rFonts w:cs="Times New Roman"/>
          <w:szCs w:val="24"/>
        </w:rPr>
      </w:pPr>
      <w:r w:rsidRPr="005C4C8D">
        <w:rPr>
          <w:rFonts w:cs="Times New Roman"/>
          <w:szCs w:val="24"/>
        </w:rPr>
        <w:t xml:space="preserve">The Committee discussed and reviewed draft regulatory language </w:t>
      </w:r>
      <w:r w:rsidR="007933E6">
        <w:rPr>
          <w:rFonts w:cs="Times New Roman"/>
          <w:szCs w:val="24"/>
        </w:rPr>
        <w:t>in great detail</w:t>
      </w:r>
      <w:r w:rsidR="007933E6" w:rsidRPr="005C4C8D">
        <w:rPr>
          <w:rFonts w:cs="Times New Roman"/>
          <w:szCs w:val="24"/>
        </w:rPr>
        <w:t xml:space="preserve"> </w:t>
      </w:r>
      <w:r w:rsidRPr="005C4C8D">
        <w:rPr>
          <w:rFonts w:cs="Times New Roman"/>
          <w:szCs w:val="24"/>
        </w:rPr>
        <w:t xml:space="preserve">for </w:t>
      </w:r>
      <w:r w:rsidR="001507B9">
        <w:rPr>
          <w:rFonts w:cs="Times New Roman"/>
          <w:szCs w:val="24"/>
        </w:rPr>
        <w:t xml:space="preserve">all </w:t>
      </w:r>
      <w:r w:rsidRPr="005C4C8D">
        <w:rPr>
          <w:rFonts w:cs="Times New Roman"/>
          <w:szCs w:val="24"/>
        </w:rPr>
        <w:t>issue</w:t>
      </w:r>
      <w:r w:rsidR="001507B9">
        <w:rPr>
          <w:rFonts w:cs="Times New Roman"/>
          <w:szCs w:val="24"/>
        </w:rPr>
        <w:t>s</w:t>
      </w:r>
      <w:r w:rsidR="00660077">
        <w:rPr>
          <w:rFonts w:cs="Times New Roman"/>
          <w:szCs w:val="24"/>
        </w:rPr>
        <w:t xml:space="preserve"> </w:t>
      </w:r>
      <w:r w:rsidR="00A26A13">
        <w:rPr>
          <w:rFonts w:cs="Times New Roman"/>
          <w:szCs w:val="24"/>
        </w:rPr>
        <w:t>within its scope</w:t>
      </w:r>
      <w:r w:rsidR="007933E6">
        <w:rPr>
          <w:rFonts w:cs="Times New Roman"/>
          <w:szCs w:val="24"/>
        </w:rPr>
        <w:t>, which are listed below.</w:t>
      </w:r>
      <w:r w:rsidR="00660077">
        <w:rPr>
          <w:rFonts w:cs="Times New Roman"/>
          <w:szCs w:val="24"/>
        </w:rPr>
        <w:t xml:space="preserve"> Members offered and considered many proposals for each issue.</w:t>
      </w:r>
    </w:p>
    <w:p w14:paraId="11010B23" w14:textId="77777777" w:rsidR="00660077" w:rsidRPr="00660077" w:rsidRDefault="00660077" w:rsidP="00660077">
      <w:pPr>
        <w:pStyle w:val="ListParagraph"/>
        <w:numPr>
          <w:ilvl w:val="0"/>
          <w:numId w:val="3"/>
        </w:numPr>
        <w:spacing w:before="120"/>
        <w:rPr>
          <w:b/>
          <w:color w:val="000000"/>
          <w:szCs w:val="24"/>
        </w:rPr>
      </w:pPr>
      <w:r w:rsidRPr="00660077">
        <w:rPr>
          <w:b/>
          <w:color w:val="000000"/>
          <w:szCs w:val="24"/>
        </w:rPr>
        <w:t xml:space="preserve">Assessment </w:t>
      </w:r>
    </w:p>
    <w:p w14:paraId="4276A6FE" w14:textId="3B201E86" w:rsidR="00364903" w:rsidRDefault="00724B0C" w:rsidP="00364903">
      <w:pPr>
        <w:rPr>
          <w:rFonts w:cs="Times New Roman"/>
          <w:szCs w:val="24"/>
        </w:rPr>
      </w:pPr>
      <w:r w:rsidRPr="00724B0C">
        <w:rPr>
          <w:color w:val="000000"/>
          <w:szCs w:val="24"/>
        </w:rPr>
        <w:t xml:space="preserve">Issue #1: </w:t>
      </w:r>
      <w:r w:rsidR="00A26A13">
        <w:rPr>
          <w:rFonts w:cs="Times New Roman"/>
          <w:szCs w:val="24"/>
        </w:rPr>
        <w:t>Computer a</w:t>
      </w:r>
      <w:r w:rsidRPr="00724B0C">
        <w:rPr>
          <w:rFonts w:cs="Times New Roman"/>
          <w:szCs w:val="24"/>
        </w:rPr>
        <w:t xml:space="preserve">daptive testing </w:t>
      </w:r>
    </w:p>
    <w:p w14:paraId="3F024FC4" w14:textId="62A19B78" w:rsidR="00A007FD" w:rsidRPr="009F625C" w:rsidRDefault="00E121A2" w:rsidP="009F62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440" w:hanging="1440"/>
        <w:rPr>
          <w:rFonts w:cs="Times New Roman"/>
          <w:i/>
          <w:szCs w:val="24"/>
        </w:rPr>
      </w:pPr>
      <w:r>
        <w:rPr>
          <w:rFonts w:cs="Times New Roman"/>
          <w:szCs w:val="24"/>
        </w:rPr>
        <w:lastRenderedPageBreak/>
        <w:t xml:space="preserve">Issue #2:  </w:t>
      </w:r>
      <w:r w:rsidR="009F625C">
        <w:rPr>
          <w:rFonts w:cs="Times New Roman"/>
          <w:szCs w:val="24"/>
        </w:rPr>
        <w:t>E</w:t>
      </w:r>
      <w:r w:rsidR="004356B8" w:rsidRPr="00CB3DD2">
        <w:rPr>
          <w:rFonts w:cs="Times New Roman"/>
          <w:szCs w:val="24"/>
        </w:rPr>
        <w:t>xception for advanced mathe</w:t>
      </w:r>
      <w:r>
        <w:rPr>
          <w:rFonts w:cs="Times New Roman"/>
          <w:szCs w:val="24"/>
        </w:rPr>
        <w:t>matics assessments in 8th grade</w:t>
      </w:r>
      <w:r w:rsidR="00364903">
        <w:rPr>
          <w:rFonts w:cs="Times New Roman"/>
          <w:i/>
          <w:szCs w:val="24"/>
        </w:rPr>
        <w:t xml:space="preserve"> </w:t>
      </w:r>
      <w:r w:rsidR="00CB3DD2">
        <w:rPr>
          <w:rFonts w:cs="Times New Roman"/>
          <w:i/>
          <w:szCs w:val="24"/>
        </w:rPr>
        <w:t xml:space="preserve"> </w:t>
      </w:r>
    </w:p>
    <w:p w14:paraId="7ACF1AEE" w14:textId="24A70EAE" w:rsidR="00A007FD" w:rsidRPr="009F625C" w:rsidRDefault="009F625C" w:rsidP="003649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i/>
          <w:szCs w:val="24"/>
        </w:rPr>
      </w:pPr>
      <w:r>
        <w:rPr>
          <w:rFonts w:cs="Times New Roman"/>
          <w:szCs w:val="24"/>
        </w:rPr>
        <w:t>Issue #3: L</w:t>
      </w:r>
      <w:r w:rsidR="00364903" w:rsidRPr="004D064B">
        <w:rPr>
          <w:rFonts w:cs="Times New Roman"/>
          <w:szCs w:val="24"/>
        </w:rPr>
        <w:t>ocally selected, nationally rec</w:t>
      </w:r>
      <w:r w:rsidR="00E121A2">
        <w:rPr>
          <w:rFonts w:cs="Times New Roman"/>
          <w:szCs w:val="24"/>
        </w:rPr>
        <w:t>ognized high school assessments</w:t>
      </w:r>
      <w:r w:rsidR="00364903">
        <w:rPr>
          <w:rFonts w:cs="Times New Roman"/>
          <w:i/>
          <w:szCs w:val="24"/>
        </w:rPr>
        <w:t xml:space="preserve"> </w:t>
      </w:r>
    </w:p>
    <w:p w14:paraId="661C926A" w14:textId="38798F71" w:rsidR="00CB3DD2" w:rsidRPr="004D064B" w:rsidRDefault="009F625C" w:rsidP="009343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Issue #4a: I</w:t>
      </w:r>
      <w:r w:rsidR="009343A2" w:rsidRPr="004D064B">
        <w:rPr>
          <w:rFonts w:cs="Times New Roman"/>
          <w:szCs w:val="24"/>
        </w:rPr>
        <w:t>nclusion of students with disab</w:t>
      </w:r>
      <w:r w:rsidR="00E121A2">
        <w:rPr>
          <w:rFonts w:cs="Times New Roman"/>
          <w:szCs w:val="24"/>
        </w:rPr>
        <w:t>ilities in academic assessments</w:t>
      </w:r>
    </w:p>
    <w:p w14:paraId="65540CA5" w14:textId="77777777" w:rsidR="00E121A2" w:rsidRDefault="00A007FD" w:rsidP="003649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4D064B">
        <w:rPr>
          <w:rFonts w:cs="Times New Roman"/>
          <w:szCs w:val="24"/>
        </w:rPr>
        <w:t>Issue #4b: State administration of alternate assessments based on alternate academic achievement standards for students with the most significant cognitive</w:t>
      </w:r>
      <w:r w:rsidR="00746010" w:rsidRPr="004D064B">
        <w:rPr>
          <w:rFonts w:cs="Times New Roman"/>
          <w:szCs w:val="24"/>
        </w:rPr>
        <w:t xml:space="preserve"> disabilities, subject to a cap of 1.0% of s</w:t>
      </w:r>
      <w:r w:rsidR="00CB3DD2" w:rsidRPr="004D064B">
        <w:rPr>
          <w:rFonts w:cs="Times New Roman"/>
          <w:szCs w:val="24"/>
        </w:rPr>
        <w:t>tudents assessed for a subject</w:t>
      </w:r>
    </w:p>
    <w:p w14:paraId="3A4C586F" w14:textId="7276777F" w:rsidR="004356B8" w:rsidRPr="00490072" w:rsidRDefault="009F625C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Issue #5a: I</w:t>
      </w:r>
      <w:r w:rsidR="004356B8" w:rsidRPr="00490072">
        <w:rPr>
          <w:rFonts w:cs="Times New Roman"/>
          <w:szCs w:val="24"/>
        </w:rPr>
        <w:t xml:space="preserve">nclusion of English Learners in academic assessments </w:t>
      </w:r>
    </w:p>
    <w:p w14:paraId="1DE96FAC" w14:textId="542DEFC6" w:rsidR="004356B8" w:rsidRPr="004D064B" w:rsidRDefault="009F625C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Issue #5b: I</w:t>
      </w:r>
      <w:r w:rsidR="004356B8" w:rsidRPr="004D064B">
        <w:rPr>
          <w:rFonts w:cs="Times New Roman"/>
          <w:szCs w:val="24"/>
        </w:rPr>
        <w:t>nclusion of English learners in English l</w:t>
      </w:r>
      <w:r>
        <w:rPr>
          <w:rFonts w:cs="Times New Roman"/>
          <w:szCs w:val="24"/>
        </w:rPr>
        <w:t>anguage proficiency assessments</w:t>
      </w:r>
    </w:p>
    <w:p w14:paraId="63BE55EF" w14:textId="4EC62E24" w:rsidR="009F625C" w:rsidRDefault="004356B8" w:rsidP="004356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</w:rPr>
      </w:pPr>
      <w:r w:rsidRPr="004D064B">
        <w:rPr>
          <w:rFonts w:cs="Times New Roman"/>
          <w:szCs w:val="24"/>
        </w:rPr>
        <w:t>Issue #6</w:t>
      </w:r>
      <w:r w:rsidR="009F625C">
        <w:rPr>
          <w:rFonts w:cs="Times New Roman"/>
          <w:szCs w:val="24"/>
        </w:rPr>
        <w:t>: U</w:t>
      </w:r>
      <w:r w:rsidR="00724B0C" w:rsidRPr="004D064B">
        <w:rPr>
          <w:rFonts w:cs="Times New Roman"/>
          <w:szCs w:val="24"/>
        </w:rPr>
        <w:t>pdating existing regulations</w:t>
      </w:r>
    </w:p>
    <w:p w14:paraId="6DE79E73" w14:textId="153CEAB9" w:rsidR="00A12AB3" w:rsidRPr="009F625C" w:rsidRDefault="002D1562" w:rsidP="006B025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line="240" w:lineRule="atLeast"/>
        <w:rPr>
          <w:rFonts w:cs="Times New Roman"/>
          <w:szCs w:val="24"/>
          <w:u w:val="single"/>
        </w:rPr>
      </w:pPr>
      <w:r w:rsidRPr="009F625C">
        <w:rPr>
          <w:rFonts w:cs="Times New Roman"/>
          <w:b/>
          <w:szCs w:val="24"/>
        </w:rPr>
        <w:t>Supplement not supplant</w:t>
      </w:r>
    </w:p>
    <w:p w14:paraId="7994D673" w14:textId="77777777" w:rsidR="00E03BA9" w:rsidRDefault="00E03BA9" w:rsidP="005146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b/>
          <w:szCs w:val="24"/>
          <w:u w:val="single"/>
        </w:rPr>
      </w:pPr>
    </w:p>
    <w:p w14:paraId="3587DC8A" w14:textId="77777777" w:rsidR="005146D6" w:rsidRPr="002317F9" w:rsidRDefault="005146D6" w:rsidP="007933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line="240" w:lineRule="atLeast"/>
        <w:rPr>
          <w:rFonts w:cs="Times New Roman"/>
          <w:b/>
          <w:szCs w:val="24"/>
          <w:u w:val="single"/>
        </w:rPr>
      </w:pPr>
      <w:r w:rsidRPr="002317F9">
        <w:rPr>
          <w:rFonts w:cs="Times New Roman"/>
          <w:b/>
          <w:szCs w:val="24"/>
          <w:u w:val="single"/>
        </w:rPr>
        <w:t>Consensus Approvals</w:t>
      </w:r>
    </w:p>
    <w:p w14:paraId="16486120" w14:textId="5C1EADE5" w:rsidR="004E2477" w:rsidRDefault="009D6F87" w:rsidP="004E24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i/>
          <w:szCs w:val="24"/>
        </w:rPr>
      </w:pPr>
      <w:r>
        <w:rPr>
          <w:rFonts w:cs="Times New Roman"/>
          <w:b/>
          <w:szCs w:val="24"/>
        </w:rPr>
        <w:t xml:space="preserve">Assessment: </w:t>
      </w:r>
      <w:r w:rsidR="005146D6" w:rsidRPr="002317F9">
        <w:rPr>
          <w:rFonts w:cs="Times New Roman"/>
          <w:b/>
          <w:szCs w:val="24"/>
        </w:rPr>
        <w:t xml:space="preserve">Final consensus was reached on all </w:t>
      </w:r>
      <w:r w:rsidR="005146D6">
        <w:rPr>
          <w:rFonts w:cs="Times New Roman"/>
          <w:b/>
          <w:szCs w:val="24"/>
        </w:rPr>
        <w:t xml:space="preserve">assessment </w:t>
      </w:r>
      <w:r w:rsidR="005146D6" w:rsidRPr="002317F9">
        <w:rPr>
          <w:rFonts w:cs="Times New Roman"/>
          <w:b/>
          <w:szCs w:val="24"/>
        </w:rPr>
        <w:t xml:space="preserve">issues on April </w:t>
      </w:r>
      <w:r w:rsidR="005146D6">
        <w:rPr>
          <w:rFonts w:cs="Times New Roman"/>
          <w:b/>
          <w:szCs w:val="24"/>
        </w:rPr>
        <w:t>19, 2016 at 3:2</w:t>
      </w:r>
      <w:r w:rsidR="005146D6" w:rsidRPr="002317F9">
        <w:rPr>
          <w:rFonts w:cs="Times New Roman"/>
          <w:b/>
          <w:szCs w:val="24"/>
        </w:rPr>
        <w:t xml:space="preserve">5 PM EDT. </w:t>
      </w:r>
      <w:r w:rsidR="005146D6">
        <w:rPr>
          <w:rFonts w:cs="Times New Roman"/>
          <w:b/>
          <w:szCs w:val="24"/>
        </w:rPr>
        <w:t xml:space="preserve"> </w:t>
      </w:r>
      <w:r w:rsidR="005146D6">
        <w:rPr>
          <w:szCs w:val="24"/>
        </w:rPr>
        <w:t>T</w:t>
      </w:r>
      <w:r w:rsidR="005146D6" w:rsidRPr="002317F9">
        <w:rPr>
          <w:szCs w:val="24"/>
        </w:rPr>
        <w:t>he Department will use the consensus-based language in</w:t>
      </w:r>
      <w:r w:rsidR="00E03BA9">
        <w:rPr>
          <w:szCs w:val="24"/>
        </w:rPr>
        <w:t xml:space="preserve"> its proposed regulations, and C</w:t>
      </w:r>
      <w:r w:rsidR="005146D6" w:rsidRPr="002317F9">
        <w:rPr>
          <w:szCs w:val="24"/>
        </w:rPr>
        <w:t>ommittee members will refrain from commenting negatively on the</w:t>
      </w:r>
      <w:r w:rsidR="00D36807">
        <w:rPr>
          <w:szCs w:val="24"/>
        </w:rPr>
        <w:t xml:space="preserve"> proposed assessment regulations published in the </w:t>
      </w:r>
      <w:r w:rsidR="004E2477" w:rsidRPr="004E2477">
        <w:rPr>
          <w:i/>
          <w:szCs w:val="24"/>
        </w:rPr>
        <w:t>F</w:t>
      </w:r>
      <w:r w:rsidR="004E2477">
        <w:rPr>
          <w:i/>
          <w:szCs w:val="24"/>
        </w:rPr>
        <w:t xml:space="preserve">ederal </w:t>
      </w:r>
      <w:r w:rsidR="004E2477" w:rsidRPr="004E2477">
        <w:rPr>
          <w:i/>
          <w:szCs w:val="24"/>
        </w:rPr>
        <w:t>R</w:t>
      </w:r>
      <w:r w:rsidR="00D36807" w:rsidRPr="004E2477">
        <w:rPr>
          <w:i/>
          <w:szCs w:val="24"/>
        </w:rPr>
        <w:t>egister</w:t>
      </w:r>
      <w:r w:rsidR="005146D6" w:rsidRPr="004E2477">
        <w:rPr>
          <w:i/>
          <w:szCs w:val="24"/>
        </w:rPr>
        <w:t xml:space="preserve">. </w:t>
      </w:r>
    </w:p>
    <w:p w14:paraId="58D08AEF" w14:textId="77777777" w:rsidR="004E2477" w:rsidRDefault="004E2477" w:rsidP="004E24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i/>
          <w:szCs w:val="24"/>
        </w:rPr>
      </w:pPr>
    </w:p>
    <w:p w14:paraId="7741D483" w14:textId="71C2CA1C" w:rsidR="009D6F87" w:rsidRPr="00660077" w:rsidRDefault="009D6F87" w:rsidP="004E24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cs="Times New Roman"/>
          <w:szCs w:val="24"/>
          <w:u w:val="single"/>
        </w:rPr>
      </w:pPr>
      <w:r w:rsidRPr="00660077">
        <w:rPr>
          <w:rFonts w:cs="Times New Roman"/>
          <w:b/>
          <w:szCs w:val="24"/>
        </w:rPr>
        <w:t>Supplement not supplant</w:t>
      </w:r>
      <w:r w:rsidR="00660077">
        <w:rPr>
          <w:rFonts w:cs="Times New Roman"/>
          <w:b/>
          <w:szCs w:val="24"/>
        </w:rPr>
        <w:t xml:space="preserve">: No consensus agreement was reached on this issue. </w:t>
      </w:r>
      <w:r w:rsidR="00660077" w:rsidRPr="00660077">
        <w:rPr>
          <w:szCs w:val="24"/>
        </w:rPr>
        <w:t xml:space="preserve">As time wound down on the negotiations, Committee </w:t>
      </w:r>
      <w:r w:rsidR="00660077">
        <w:rPr>
          <w:szCs w:val="24"/>
        </w:rPr>
        <w:t xml:space="preserve">members </w:t>
      </w:r>
      <w:r w:rsidR="00660077" w:rsidRPr="00660077">
        <w:rPr>
          <w:szCs w:val="24"/>
        </w:rPr>
        <w:t>expressed dissent on the last proposals offered for outstanding sections of this issue. As a result, t</w:t>
      </w:r>
      <w:r w:rsidRPr="00660077">
        <w:rPr>
          <w:szCs w:val="24"/>
        </w:rPr>
        <w:t xml:space="preserve">he negotiations concluded without final consensus on </w:t>
      </w:r>
      <w:r w:rsidR="00660077" w:rsidRPr="00660077">
        <w:rPr>
          <w:szCs w:val="24"/>
        </w:rPr>
        <w:t>the</w:t>
      </w:r>
      <w:r w:rsidRPr="00660077">
        <w:rPr>
          <w:szCs w:val="24"/>
        </w:rPr>
        <w:t xml:space="preserve"> issue</w:t>
      </w:r>
      <w:r w:rsidR="00660077" w:rsidRPr="00660077">
        <w:rPr>
          <w:szCs w:val="24"/>
        </w:rPr>
        <w:t xml:space="preserve"> of supplement not supplant</w:t>
      </w:r>
      <w:r w:rsidRPr="00660077">
        <w:rPr>
          <w:szCs w:val="24"/>
        </w:rPr>
        <w:t xml:space="preserve">. </w:t>
      </w:r>
      <w:r w:rsidR="002A2CB7">
        <w:rPr>
          <w:szCs w:val="24"/>
        </w:rPr>
        <w:t xml:space="preserve">In accordance with the Committee’s organizational protocols, the </w:t>
      </w:r>
      <w:r w:rsidRPr="00660077">
        <w:rPr>
          <w:szCs w:val="24"/>
        </w:rPr>
        <w:t xml:space="preserve">Department is not obligated to use any of the negotiated language in </w:t>
      </w:r>
      <w:r w:rsidR="005C0609">
        <w:rPr>
          <w:szCs w:val="24"/>
        </w:rPr>
        <w:t>a</w:t>
      </w:r>
      <w:r w:rsidRPr="00660077">
        <w:rPr>
          <w:szCs w:val="24"/>
        </w:rPr>
        <w:t xml:space="preserve"> Notice of Proposed Rulemaking, and </w:t>
      </w:r>
      <w:r w:rsidR="00660077">
        <w:rPr>
          <w:szCs w:val="24"/>
        </w:rPr>
        <w:t>Committee members</w:t>
      </w:r>
      <w:r w:rsidRPr="00660077">
        <w:rPr>
          <w:szCs w:val="24"/>
        </w:rPr>
        <w:t xml:space="preserve"> are free to comment negatively on </w:t>
      </w:r>
      <w:r w:rsidR="005C0609">
        <w:rPr>
          <w:szCs w:val="24"/>
        </w:rPr>
        <w:t xml:space="preserve">any </w:t>
      </w:r>
      <w:r w:rsidRPr="00660077">
        <w:rPr>
          <w:szCs w:val="24"/>
        </w:rPr>
        <w:t>proposed supplement not supplant regulations</w:t>
      </w:r>
      <w:r w:rsidR="00D36807" w:rsidRPr="00660077">
        <w:rPr>
          <w:szCs w:val="24"/>
        </w:rPr>
        <w:t xml:space="preserve"> published in the </w:t>
      </w:r>
      <w:r w:rsidR="005C0609" w:rsidRPr="00562FF8">
        <w:rPr>
          <w:i/>
          <w:szCs w:val="24"/>
        </w:rPr>
        <w:t>F</w:t>
      </w:r>
      <w:r w:rsidR="00D36807" w:rsidRPr="00562FF8">
        <w:rPr>
          <w:i/>
          <w:szCs w:val="24"/>
        </w:rPr>
        <w:t xml:space="preserve">ederal </w:t>
      </w:r>
      <w:r w:rsidR="005C0609" w:rsidRPr="00562FF8">
        <w:rPr>
          <w:i/>
          <w:szCs w:val="24"/>
        </w:rPr>
        <w:t>R</w:t>
      </w:r>
      <w:r w:rsidR="00D36807" w:rsidRPr="00562FF8">
        <w:rPr>
          <w:i/>
          <w:szCs w:val="24"/>
        </w:rPr>
        <w:t>egister</w:t>
      </w:r>
      <w:r w:rsidRPr="00660077">
        <w:rPr>
          <w:szCs w:val="24"/>
        </w:rPr>
        <w:t>.</w:t>
      </w:r>
    </w:p>
    <w:p w14:paraId="0EF436AD" w14:textId="77777777" w:rsidR="005146D6" w:rsidRDefault="005146D6" w:rsidP="005146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Cs w:val="24"/>
        </w:rPr>
      </w:pPr>
    </w:p>
    <w:p w14:paraId="7CF7AD3D" w14:textId="77777777" w:rsidR="005146D6" w:rsidRPr="002317F9" w:rsidRDefault="005146D6" w:rsidP="005146D6">
      <w:pPr>
        <w:pStyle w:val="Heading1"/>
        <w:rPr>
          <w:rFonts w:asciiTheme="minorHAnsi" w:hAnsiTheme="minorHAnsi" w:cs="Times New Roman"/>
          <w:szCs w:val="24"/>
          <w:u w:val="single"/>
        </w:rPr>
      </w:pPr>
      <w:r w:rsidRPr="002317F9">
        <w:rPr>
          <w:rFonts w:asciiTheme="minorHAnsi" w:hAnsiTheme="minorHAnsi" w:cs="Times New Roman"/>
          <w:szCs w:val="24"/>
          <w:u w:val="single"/>
        </w:rPr>
        <w:t>Public Comment</w:t>
      </w:r>
    </w:p>
    <w:p w14:paraId="44BDF5F2" w14:textId="53C63820" w:rsidR="005146D6" w:rsidRDefault="005146D6" w:rsidP="005146D6">
      <w:pPr>
        <w:pStyle w:val="Heading1"/>
        <w:rPr>
          <w:rFonts w:asciiTheme="minorHAnsi" w:eastAsia="Calibri" w:hAnsiTheme="minorHAnsi" w:cs="Times New Roman"/>
          <w:b w:val="0"/>
          <w:color w:val="000000"/>
          <w:szCs w:val="24"/>
        </w:rPr>
      </w:pPr>
      <w:r w:rsidRPr="002317F9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Opportunities were provided at the end of each meeting day for members of the public in attendance to provide comments.  </w:t>
      </w:r>
      <w:r w:rsidR="00E03BA9">
        <w:rPr>
          <w:rFonts w:asciiTheme="minorHAnsi" w:eastAsia="Calibri" w:hAnsiTheme="minorHAnsi" w:cs="Times New Roman"/>
          <w:b w:val="0"/>
          <w:color w:val="000000"/>
          <w:szCs w:val="24"/>
        </w:rPr>
        <w:t>No p</w:t>
      </w:r>
      <w:r w:rsidRPr="002317F9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ublic comments were made </w:t>
      </w:r>
      <w:r w:rsidR="00E03BA9">
        <w:rPr>
          <w:rFonts w:asciiTheme="minorHAnsi" w:eastAsia="Calibri" w:hAnsiTheme="minorHAnsi" w:cs="Times New Roman"/>
          <w:b w:val="0"/>
          <w:color w:val="000000"/>
          <w:szCs w:val="24"/>
        </w:rPr>
        <w:t>during</w:t>
      </w:r>
      <w:r w:rsidRPr="002317F9">
        <w:rPr>
          <w:rFonts w:asciiTheme="minorHAnsi" w:eastAsia="Calibri" w:hAnsiTheme="minorHAnsi" w:cs="Times New Roman"/>
          <w:b w:val="0"/>
          <w:color w:val="000000"/>
          <w:szCs w:val="24"/>
        </w:rPr>
        <w:t xml:space="preserve"> the meeting.</w:t>
      </w:r>
    </w:p>
    <w:p w14:paraId="31393513" w14:textId="77777777" w:rsidR="005146D6" w:rsidRDefault="005146D6" w:rsidP="005146D6"/>
    <w:p w14:paraId="2F77672A" w14:textId="77777777" w:rsidR="005146D6" w:rsidRPr="002317F9" w:rsidRDefault="005146D6" w:rsidP="005146D6">
      <w:pPr>
        <w:rPr>
          <w:color w:val="000000"/>
          <w:szCs w:val="24"/>
        </w:rPr>
      </w:pPr>
      <w:r w:rsidRPr="002317F9">
        <w:rPr>
          <w:b/>
          <w:color w:val="000000"/>
          <w:szCs w:val="24"/>
          <w:u w:val="single"/>
        </w:rPr>
        <w:t>Conclusion</w:t>
      </w:r>
    </w:p>
    <w:p w14:paraId="12BD8935" w14:textId="5BAA7C3E" w:rsidR="005146D6" w:rsidRPr="002317F9" w:rsidRDefault="00E03BA9" w:rsidP="005146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Cs w:val="24"/>
        </w:rPr>
      </w:pPr>
      <w:r>
        <w:rPr>
          <w:color w:val="000000"/>
          <w:szCs w:val="24"/>
        </w:rPr>
        <w:t>Committee members</w:t>
      </w:r>
      <w:r w:rsidR="005146D6">
        <w:rPr>
          <w:color w:val="000000"/>
          <w:szCs w:val="24"/>
        </w:rPr>
        <w:t>, t</w:t>
      </w:r>
      <w:r w:rsidR="005146D6" w:rsidRPr="002317F9">
        <w:rPr>
          <w:color w:val="000000"/>
          <w:szCs w:val="24"/>
        </w:rPr>
        <w:t xml:space="preserve">he Department of Education, and </w:t>
      </w:r>
      <w:r w:rsidR="005146D6">
        <w:rPr>
          <w:color w:val="000000"/>
          <w:szCs w:val="24"/>
        </w:rPr>
        <w:t>the f</w:t>
      </w:r>
      <w:r w:rsidR="00C4621F">
        <w:rPr>
          <w:color w:val="000000"/>
          <w:szCs w:val="24"/>
        </w:rPr>
        <w:t>acilitator</w:t>
      </w:r>
      <w:r w:rsidR="005146D6" w:rsidRPr="002317F9">
        <w:rPr>
          <w:color w:val="000000"/>
          <w:szCs w:val="24"/>
        </w:rPr>
        <w:t xml:space="preserve"> congratulated the Committee on achieving final consensus on </w:t>
      </w:r>
      <w:r w:rsidR="00D36807">
        <w:rPr>
          <w:color w:val="000000"/>
          <w:szCs w:val="24"/>
        </w:rPr>
        <w:t>the assessment</w:t>
      </w:r>
      <w:r w:rsidR="005146D6" w:rsidRPr="002317F9">
        <w:rPr>
          <w:color w:val="000000"/>
          <w:szCs w:val="24"/>
        </w:rPr>
        <w:t xml:space="preserve"> issues, and expressed their </w:t>
      </w:r>
      <w:r w:rsidR="005146D6">
        <w:rPr>
          <w:color w:val="000000"/>
          <w:szCs w:val="24"/>
        </w:rPr>
        <w:t>appreciation</w:t>
      </w:r>
      <w:r w:rsidR="005146D6" w:rsidRPr="002317F9">
        <w:rPr>
          <w:color w:val="000000"/>
          <w:szCs w:val="24"/>
        </w:rPr>
        <w:t xml:space="preserve"> for the hard work undertaken by all members.</w:t>
      </w:r>
      <w:r w:rsidR="00660077">
        <w:rPr>
          <w:color w:val="000000"/>
          <w:szCs w:val="24"/>
        </w:rPr>
        <w:t xml:space="preserve"> The Department </w:t>
      </w:r>
      <w:r w:rsidR="00D36807">
        <w:rPr>
          <w:color w:val="000000"/>
          <w:szCs w:val="24"/>
        </w:rPr>
        <w:t>also expressed appreciation for the multiple perspectives and concerns identified during negotiations of the supplement not supplant issue.</w:t>
      </w:r>
    </w:p>
    <w:p w14:paraId="0C456CA8" w14:textId="77777777" w:rsidR="005146D6" w:rsidRPr="002317F9" w:rsidRDefault="005146D6" w:rsidP="005146D6">
      <w:pPr>
        <w:rPr>
          <w:b/>
          <w:color w:val="000000"/>
          <w:szCs w:val="24"/>
          <w:u w:val="single"/>
        </w:rPr>
      </w:pPr>
    </w:p>
    <w:p w14:paraId="5E66178F" w14:textId="77777777" w:rsidR="005146D6" w:rsidRPr="002317F9" w:rsidRDefault="005146D6" w:rsidP="005146D6">
      <w:pPr>
        <w:rPr>
          <w:b/>
          <w:color w:val="000000"/>
          <w:szCs w:val="24"/>
          <w:u w:val="single"/>
        </w:rPr>
      </w:pPr>
      <w:r w:rsidRPr="002317F9">
        <w:rPr>
          <w:b/>
          <w:color w:val="000000"/>
          <w:szCs w:val="24"/>
          <w:u w:val="single"/>
        </w:rPr>
        <w:t>Next Steps</w:t>
      </w:r>
    </w:p>
    <w:p w14:paraId="45E4BB70" w14:textId="6BB9AA6D" w:rsidR="007933E6" w:rsidRDefault="005146D6" w:rsidP="006B0252">
      <w:pPr>
        <w:rPr>
          <w:color w:val="000000"/>
          <w:szCs w:val="24"/>
        </w:rPr>
      </w:pPr>
      <w:r w:rsidRPr="00284B11">
        <w:rPr>
          <w:color w:val="000000"/>
          <w:szCs w:val="24"/>
        </w:rPr>
        <w:t xml:space="preserve">The Department will distribute electronic versions of the final consensus regulatory text </w:t>
      </w:r>
      <w:r w:rsidR="00E03BA9">
        <w:rPr>
          <w:color w:val="000000"/>
          <w:szCs w:val="24"/>
        </w:rPr>
        <w:t xml:space="preserve">for </w:t>
      </w:r>
      <w:r w:rsidR="00D36807">
        <w:rPr>
          <w:color w:val="000000"/>
          <w:szCs w:val="24"/>
        </w:rPr>
        <w:t>the assessment</w:t>
      </w:r>
      <w:r w:rsidRPr="00284B11">
        <w:rPr>
          <w:color w:val="000000"/>
          <w:szCs w:val="24"/>
        </w:rPr>
        <w:t xml:space="preserve"> issue</w:t>
      </w:r>
      <w:r w:rsidR="00D36807">
        <w:rPr>
          <w:color w:val="000000"/>
          <w:szCs w:val="24"/>
        </w:rPr>
        <w:t>s</w:t>
      </w:r>
      <w:r w:rsidR="00875190">
        <w:rPr>
          <w:color w:val="000000"/>
          <w:szCs w:val="24"/>
        </w:rPr>
        <w:t xml:space="preserve"> and post the consensus-based language on its website</w:t>
      </w:r>
      <w:r w:rsidRPr="00284B11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E03BA9">
        <w:rPr>
          <w:color w:val="000000"/>
          <w:szCs w:val="24"/>
        </w:rPr>
        <w:t>The facilitator</w:t>
      </w:r>
      <w:r w:rsidRPr="00284B11">
        <w:rPr>
          <w:color w:val="000000"/>
          <w:szCs w:val="24"/>
        </w:rPr>
        <w:t xml:space="preserve"> will distribute the approved summary of meeting two and a draft summary of meeting three for review and approval via email.</w:t>
      </w:r>
    </w:p>
    <w:p w14:paraId="7E2EFD55" w14:textId="77777777" w:rsidR="00875190" w:rsidRDefault="00875190" w:rsidP="006B0252">
      <w:pPr>
        <w:rPr>
          <w:color w:val="000000"/>
          <w:szCs w:val="24"/>
        </w:rPr>
      </w:pPr>
    </w:p>
    <w:p w14:paraId="44402F84" w14:textId="72F78130" w:rsidR="004542C1" w:rsidRPr="007933E6" w:rsidRDefault="004542C1" w:rsidP="006B0252">
      <w:pPr>
        <w:rPr>
          <w:color w:val="000000"/>
          <w:szCs w:val="24"/>
        </w:rPr>
        <w:sectPr w:rsidR="004542C1" w:rsidRPr="007933E6" w:rsidSect="004E2477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710" w:bottom="1440" w:left="1800" w:header="720" w:footer="720" w:gutter="0"/>
          <w:cols w:space="720"/>
        </w:sectPr>
      </w:pPr>
      <w:r>
        <w:rPr>
          <w:rFonts w:cs="Times New Roman"/>
          <w:b/>
          <w:szCs w:val="24"/>
          <w:u w:val="single"/>
        </w:rPr>
        <w:lastRenderedPageBreak/>
        <w:t>Members Present</w:t>
      </w:r>
    </w:p>
    <w:p w14:paraId="4254236B" w14:textId="77777777" w:rsidR="008C0A46" w:rsidRPr="00AA4B8B" w:rsidRDefault="008C0A46" w:rsidP="007933E6">
      <w:pPr>
        <w:rPr>
          <w:b/>
        </w:rPr>
      </w:pPr>
      <w:r w:rsidRPr="00AA4B8B">
        <w:rPr>
          <w:b/>
        </w:rPr>
        <w:lastRenderedPageBreak/>
        <w:t>Non-Federal Negotiators</w:t>
      </w:r>
    </w:p>
    <w:p w14:paraId="30DF9CA2" w14:textId="77777777" w:rsidR="008C0A46" w:rsidRDefault="008C0A46" w:rsidP="007933E6">
      <w:r>
        <w:t xml:space="preserve">Thomas </w:t>
      </w:r>
      <w:proofErr w:type="spellStart"/>
      <w:r>
        <w:t>Ahart</w:t>
      </w:r>
      <w:proofErr w:type="spellEnd"/>
    </w:p>
    <w:p w14:paraId="0D88C7C0" w14:textId="77777777" w:rsidR="008C0A46" w:rsidRDefault="008C0A46" w:rsidP="007933E6">
      <w:r>
        <w:t>Rita Pin Ahrens</w:t>
      </w:r>
    </w:p>
    <w:p w14:paraId="3443A410" w14:textId="77777777" w:rsidR="008C0A46" w:rsidRDefault="008C0A46" w:rsidP="007933E6">
      <w:r>
        <w:t>Kerri Briggs</w:t>
      </w:r>
    </w:p>
    <w:p w14:paraId="21F9D5AD" w14:textId="77777777" w:rsidR="008C0A46" w:rsidRDefault="008C0A46" w:rsidP="007933E6">
      <w:r>
        <w:t>Derrick Chau</w:t>
      </w:r>
    </w:p>
    <w:p w14:paraId="08871BDA" w14:textId="77777777" w:rsidR="008C0A46" w:rsidRDefault="008C0A46" w:rsidP="007933E6">
      <w:r>
        <w:t>Marcus Cheeks</w:t>
      </w:r>
    </w:p>
    <w:p w14:paraId="4244310B" w14:textId="77777777" w:rsidR="008C0A46" w:rsidRDefault="008C0A46" w:rsidP="007933E6">
      <w:r>
        <w:t>Lara Evangelista</w:t>
      </w:r>
    </w:p>
    <w:p w14:paraId="4D1A4B56" w14:textId="77777777" w:rsidR="008C0A46" w:rsidRDefault="008C0A46" w:rsidP="007933E6">
      <w:r>
        <w:t>Tony Evers</w:t>
      </w:r>
    </w:p>
    <w:p w14:paraId="04C90201" w14:textId="77777777" w:rsidR="008C0A46" w:rsidRDefault="008C0A46" w:rsidP="007933E6">
      <w:r>
        <w:t>Janel George</w:t>
      </w:r>
    </w:p>
    <w:p w14:paraId="2E5E9916" w14:textId="77777777" w:rsidR="008C0A46" w:rsidRDefault="008C0A46" w:rsidP="007933E6">
      <w:r>
        <w:t>Regina Goings</w:t>
      </w:r>
    </w:p>
    <w:p w14:paraId="7E23A7B9" w14:textId="77777777" w:rsidR="008C0A46" w:rsidRDefault="008C0A46" w:rsidP="007933E6">
      <w:r>
        <w:t>Lynn Goss</w:t>
      </w:r>
    </w:p>
    <w:p w14:paraId="38E65008" w14:textId="77777777" w:rsidR="008C0A46" w:rsidRDefault="008C0A46" w:rsidP="007933E6">
      <w:r>
        <w:t>Ron Hager</w:t>
      </w:r>
    </w:p>
    <w:p w14:paraId="76990511" w14:textId="77777777" w:rsidR="008C0A46" w:rsidRDefault="008C0A46" w:rsidP="007933E6">
      <w:r>
        <w:t>Leslie Harper</w:t>
      </w:r>
    </w:p>
    <w:p w14:paraId="676445EC" w14:textId="77777777" w:rsidR="008C0A46" w:rsidRDefault="008C0A46" w:rsidP="007933E6">
      <w:r>
        <w:t>Audrey Jackson</w:t>
      </w:r>
    </w:p>
    <w:p w14:paraId="0CDB6C8B" w14:textId="77777777" w:rsidR="008C0A46" w:rsidRDefault="008C0A46" w:rsidP="007933E6">
      <w:proofErr w:type="spellStart"/>
      <w:r>
        <w:t>Aqueelha</w:t>
      </w:r>
      <w:proofErr w:type="spellEnd"/>
      <w:r>
        <w:t xml:space="preserve"> James</w:t>
      </w:r>
    </w:p>
    <w:p w14:paraId="58DFC2FF" w14:textId="77777777" w:rsidR="008C0A46" w:rsidRDefault="008C0A46" w:rsidP="007933E6">
      <w:r>
        <w:t>Liz King</w:t>
      </w:r>
    </w:p>
    <w:p w14:paraId="1B489AD0" w14:textId="77777777" w:rsidR="008C0A46" w:rsidRDefault="008C0A46" w:rsidP="007933E6">
      <w:r>
        <w:t>Lisa Mack</w:t>
      </w:r>
    </w:p>
    <w:p w14:paraId="4B67DFCC" w14:textId="77777777" w:rsidR="008C0A46" w:rsidRDefault="008C0A46" w:rsidP="007933E6">
      <w:r>
        <w:t>Eric Parker</w:t>
      </w:r>
    </w:p>
    <w:p w14:paraId="34518C30" w14:textId="77777777" w:rsidR="008C0A46" w:rsidRDefault="008C0A46" w:rsidP="007933E6">
      <w:r>
        <w:t xml:space="preserve">Richard </w:t>
      </w:r>
      <w:proofErr w:type="spellStart"/>
      <w:r>
        <w:t>Pohlman</w:t>
      </w:r>
      <w:proofErr w:type="spellEnd"/>
    </w:p>
    <w:p w14:paraId="377BD8E4" w14:textId="77777777" w:rsidR="008C0A46" w:rsidRDefault="008C0A46" w:rsidP="007933E6">
      <w:r>
        <w:t xml:space="preserve">Delia </w:t>
      </w:r>
      <w:proofErr w:type="spellStart"/>
      <w:r>
        <w:t>Pompa</w:t>
      </w:r>
      <w:proofErr w:type="spellEnd"/>
    </w:p>
    <w:p w14:paraId="253C794C" w14:textId="77777777" w:rsidR="008C0A46" w:rsidRDefault="008C0A46" w:rsidP="007933E6">
      <w:r>
        <w:t xml:space="preserve">Mary </w:t>
      </w:r>
      <w:proofErr w:type="spellStart"/>
      <w:r>
        <w:t>Cathryn</w:t>
      </w:r>
      <w:proofErr w:type="spellEnd"/>
      <w:r>
        <w:t xml:space="preserve"> Ricker</w:t>
      </w:r>
    </w:p>
    <w:p w14:paraId="1C06239D" w14:textId="77777777" w:rsidR="008C0A46" w:rsidRDefault="008C0A46" w:rsidP="007933E6">
      <w:r>
        <w:t xml:space="preserve">Ryan </w:t>
      </w:r>
      <w:proofErr w:type="spellStart"/>
      <w:r>
        <w:t>Ruelas</w:t>
      </w:r>
      <w:proofErr w:type="spellEnd"/>
    </w:p>
    <w:p w14:paraId="3291110F" w14:textId="77777777" w:rsidR="008C0A46" w:rsidRDefault="008C0A46" w:rsidP="007933E6">
      <w:r>
        <w:t xml:space="preserve">Alvin </w:t>
      </w:r>
      <w:proofErr w:type="spellStart"/>
      <w:r>
        <w:t>Wilbanks</w:t>
      </w:r>
      <w:proofErr w:type="spellEnd"/>
    </w:p>
    <w:p w14:paraId="024829D2" w14:textId="77777777" w:rsidR="008C0A46" w:rsidRDefault="008C0A46" w:rsidP="007933E6"/>
    <w:p w14:paraId="257907B3" w14:textId="77777777" w:rsidR="008C0A46" w:rsidRPr="00AA4B8B" w:rsidRDefault="008C0A46" w:rsidP="007933E6">
      <w:pPr>
        <w:rPr>
          <w:b/>
        </w:rPr>
      </w:pPr>
      <w:r w:rsidRPr="00AA4B8B">
        <w:rPr>
          <w:b/>
        </w:rPr>
        <w:t>Federal Negotiators</w:t>
      </w:r>
    </w:p>
    <w:p w14:paraId="2F293087" w14:textId="77777777" w:rsidR="008C0A46" w:rsidRDefault="008C0A46" w:rsidP="007933E6">
      <w:r>
        <w:t xml:space="preserve">Patrick Rooney </w:t>
      </w:r>
    </w:p>
    <w:p w14:paraId="5A3774FF" w14:textId="77777777" w:rsidR="008C0A46" w:rsidRDefault="008C0A46" w:rsidP="007933E6">
      <w:r>
        <w:t>Ary Amerikaner</w:t>
      </w:r>
    </w:p>
    <w:p w14:paraId="1C903F31" w14:textId="77777777" w:rsidR="008C0A46" w:rsidRDefault="008C0A46" w:rsidP="007933E6">
      <w:r>
        <w:t>Kay Rigling, Counsel</w:t>
      </w:r>
    </w:p>
    <w:p w14:paraId="64D50B7F" w14:textId="77777777" w:rsidR="008C0A46" w:rsidRDefault="008C0A46" w:rsidP="007933E6"/>
    <w:p w14:paraId="5C26F907" w14:textId="77777777" w:rsidR="008C0A46" w:rsidRPr="00AA4B8B" w:rsidRDefault="008C0A46" w:rsidP="007933E6">
      <w:pPr>
        <w:rPr>
          <w:b/>
        </w:rPr>
      </w:pPr>
      <w:r w:rsidRPr="00AA4B8B">
        <w:rPr>
          <w:b/>
        </w:rPr>
        <w:t>Facilitator</w:t>
      </w:r>
    </w:p>
    <w:p w14:paraId="5E2C5EFA" w14:textId="77777777" w:rsidR="008C0A46" w:rsidRDefault="008C0A46" w:rsidP="007933E6">
      <w:r>
        <w:t>Susan Podziba</w:t>
      </w:r>
    </w:p>
    <w:p w14:paraId="67448A10" w14:textId="77777777" w:rsidR="008C0A46" w:rsidRDefault="008C0A46" w:rsidP="007933E6"/>
    <w:p w14:paraId="2D7D2A0D" w14:textId="7917F70F" w:rsidR="00520270" w:rsidRPr="00520270" w:rsidRDefault="00520270" w:rsidP="007933E6"/>
    <w:sectPr w:rsidR="00520270" w:rsidRPr="00520270" w:rsidSect="0052027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34B6" w14:textId="77777777" w:rsidR="001A3A44" w:rsidRDefault="001A3A44" w:rsidP="00CC0635">
      <w:r>
        <w:separator/>
      </w:r>
    </w:p>
  </w:endnote>
  <w:endnote w:type="continuationSeparator" w:id="0">
    <w:p w14:paraId="2B3D9775" w14:textId="77777777" w:rsidR="001A3A44" w:rsidRDefault="001A3A44" w:rsidP="00C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7A8A" w14:textId="77777777" w:rsidR="00356231" w:rsidRDefault="00356231" w:rsidP="000B3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EDE51" w14:textId="77777777" w:rsidR="00356231" w:rsidRDefault="00356231" w:rsidP="00D22E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840A" w14:textId="77777777" w:rsidR="00356231" w:rsidRDefault="00356231" w:rsidP="00D22E6E">
    <w:pPr>
      <w:pStyle w:val="Footer"/>
      <w:ind w:right="360"/>
      <w:rPr>
        <w:sz w:val="20"/>
      </w:rPr>
    </w:pPr>
  </w:p>
  <w:p w14:paraId="0AB7313A" w14:textId="24E32E2A" w:rsidR="00356231" w:rsidRPr="00CC0635" w:rsidRDefault="00356231" w:rsidP="00D22E6E">
    <w:pPr>
      <w:pStyle w:val="Footer"/>
      <w:ind w:right="360"/>
      <w:rPr>
        <w:sz w:val="20"/>
      </w:rPr>
    </w:pPr>
    <w:r w:rsidRPr="00CC0635">
      <w:rPr>
        <w:sz w:val="20"/>
      </w:rPr>
      <w:t>U</w:t>
    </w:r>
    <w:r>
      <w:rPr>
        <w:sz w:val="20"/>
      </w:rPr>
      <w:t xml:space="preserve">.S. Department of Education, ESSA </w:t>
    </w:r>
    <w:r w:rsidRPr="00CC0635">
      <w:rPr>
        <w:sz w:val="20"/>
      </w:rPr>
      <w:t>Negotiated Rulemaking</w:t>
    </w:r>
  </w:p>
  <w:p w14:paraId="30E83D63" w14:textId="77777777" w:rsidR="00356231" w:rsidRPr="00D22E6E" w:rsidRDefault="00356231" w:rsidP="00D22E6E">
    <w:pPr>
      <w:pStyle w:val="Footer"/>
      <w:framePr w:wrap="around" w:vAnchor="text" w:hAnchor="page" w:x="10702" w:y="-250"/>
      <w:rPr>
        <w:rStyle w:val="PageNumber"/>
        <w:sz w:val="20"/>
      </w:rPr>
    </w:pPr>
    <w:r w:rsidRPr="00D22E6E">
      <w:rPr>
        <w:rStyle w:val="PageNumber"/>
        <w:sz w:val="20"/>
      </w:rPr>
      <w:fldChar w:fldCharType="begin"/>
    </w:r>
    <w:r w:rsidRPr="00D22E6E">
      <w:rPr>
        <w:rStyle w:val="PageNumber"/>
        <w:sz w:val="20"/>
      </w:rPr>
      <w:instrText xml:space="preserve">PAGE  </w:instrText>
    </w:r>
    <w:r w:rsidRPr="00D22E6E">
      <w:rPr>
        <w:rStyle w:val="PageNumber"/>
        <w:sz w:val="20"/>
      </w:rPr>
      <w:fldChar w:fldCharType="separate"/>
    </w:r>
    <w:r w:rsidR="00B51CDC">
      <w:rPr>
        <w:rStyle w:val="PageNumber"/>
        <w:noProof/>
        <w:sz w:val="20"/>
      </w:rPr>
      <w:t>1</w:t>
    </w:r>
    <w:r w:rsidRPr="00D22E6E">
      <w:rPr>
        <w:rStyle w:val="PageNumber"/>
        <w:sz w:val="20"/>
      </w:rPr>
      <w:fldChar w:fldCharType="end"/>
    </w:r>
  </w:p>
  <w:p w14:paraId="5887C519" w14:textId="32BC2637" w:rsidR="00356231" w:rsidRPr="00CC0635" w:rsidRDefault="00356231">
    <w:pPr>
      <w:pStyle w:val="Footer"/>
      <w:rPr>
        <w:sz w:val="20"/>
      </w:rPr>
    </w:pPr>
    <w:r w:rsidRPr="00CC0635">
      <w:rPr>
        <w:sz w:val="20"/>
      </w:rPr>
      <w:t xml:space="preserve">Summary of Meeting </w:t>
    </w:r>
    <w:r>
      <w:rPr>
        <w:sz w:val="20"/>
      </w:rPr>
      <w:t>Three</w:t>
    </w:r>
    <w:r w:rsidRPr="00CC0635">
      <w:rPr>
        <w:sz w:val="20"/>
      </w:rPr>
      <w:t xml:space="preserve"> – </w:t>
    </w:r>
    <w:r>
      <w:rPr>
        <w:sz w:val="20"/>
      </w:rPr>
      <w:t>April 18-19, 2016</w:t>
    </w:r>
  </w:p>
  <w:p w14:paraId="6BA12A85" w14:textId="7D2EEBF8" w:rsidR="00356231" w:rsidRPr="00CC0635" w:rsidRDefault="0013671F">
    <w:pPr>
      <w:pStyle w:val="Footer"/>
      <w:rPr>
        <w:sz w:val="20"/>
      </w:rPr>
    </w:pPr>
    <w:r>
      <w:rPr>
        <w:sz w:val="20"/>
      </w:rPr>
      <w:t>Approved 5/4</w:t>
    </w:r>
    <w:r w:rsidR="00356231">
      <w:rPr>
        <w:sz w:val="2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C3F4B" w14:textId="77777777" w:rsidR="001A3A44" w:rsidRDefault="001A3A44" w:rsidP="00CC0635">
      <w:r>
        <w:separator/>
      </w:r>
    </w:p>
  </w:footnote>
  <w:footnote w:type="continuationSeparator" w:id="0">
    <w:p w14:paraId="4BE31D60" w14:textId="77777777" w:rsidR="001A3A44" w:rsidRDefault="001A3A44" w:rsidP="00CC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3344" w14:textId="3214568D" w:rsidR="00356231" w:rsidRDefault="00356231" w:rsidP="00FD06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596"/>
    <w:multiLevelType w:val="hybridMultilevel"/>
    <w:tmpl w:val="4974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AE0115"/>
    <w:multiLevelType w:val="hybridMultilevel"/>
    <w:tmpl w:val="4D4CE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88509E"/>
    <w:multiLevelType w:val="hybridMultilevel"/>
    <w:tmpl w:val="1FDE0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56"/>
    <w:rsid w:val="00004D0B"/>
    <w:rsid w:val="0006356A"/>
    <w:rsid w:val="000A2089"/>
    <w:rsid w:val="000A249D"/>
    <w:rsid w:val="000B3147"/>
    <w:rsid w:val="00124DAF"/>
    <w:rsid w:val="0013671F"/>
    <w:rsid w:val="001507B9"/>
    <w:rsid w:val="00156205"/>
    <w:rsid w:val="00165310"/>
    <w:rsid w:val="0018278F"/>
    <w:rsid w:val="001A3A44"/>
    <w:rsid w:val="001F4D86"/>
    <w:rsid w:val="0023281C"/>
    <w:rsid w:val="00252285"/>
    <w:rsid w:val="0025610A"/>
    <w:rsid w:val="002751AA"/>
    <w:rsid w:val="0028480B"/>
    <w:rsid w:val="002A2CB7"/>
    <w:rsid w:val="002D1562"/>
    <w:rsid w:val="002E5DE7"/>
    <w:rsid w:val="003274B6"/>
    <w:rsid w:val="003527FB"/>
    <w:rsid w:val="00356231"/>
    <w:rsid w:val="00364903"/>
    <w:rsid w:val="003827A2"/>
    <w:rsid w:val="003C2BF5"/>
    <w:rsid w:val="004356B8"/>
    <w:rsid w:val="00443595"/>
    <w:rsid w:val="004542C1"/>
    <w:rsid w:val="00481456"/>
    <w:rsid w:val="00490072"/>
    <w:rsid w:val="004A2954"/>
    <w:rsid w:val="004B356A"/>
    <w:rsid w:val="004D064B"/>
    <w:rsid w:val="004D1A0C"/>
    <w:rsid w:val="004E2477"/>
    <w:rsid w:val="005146D6"/>
    <w:rsid w:val="00515957"/>
    <w:rsid w:val="00520270"/>
    <w:rsid w:val="00561256"/>
    <w:rsid w:val="00562FF8"/>
    <w:rsid w:val="00574170"/>
    <w:rsid w:val="005C0609"/>
    <w:rsid w:val="005D2C8B"/>
    <w:rsid w:val="00612210"/>
    <w:rsid w:val="00632992"/>
    <w:rsid w:val="00660077"/>
    <w:rsid w:val="006A52A3"/>
    <w:rsid w:val="006A6540"/>
    <w:rsid w:val="006B0252"/>
    <w:rsid w:val="00724B0C"/>
    <w:rsid w:val="00724D4D"/>
    <w:rsid w:val="00746010"/>
    <w:rsid w:val="007719D7"/>
    <w:rsid w:val="00787876"/>
    <w:rsid w:val="007933E6"/>
    <w:rsid w:val="00793B40"/>
    <w:rsid w:val="008242B7"/>
    <w:rsid w:val="00843AE5"/>
    <w:rsid w:val="00875190"/>
    <w:rsid w:val="008B5E22"/>
    <w:rsid w:val="008C0A46"/>
    <w:rsid w:val="0090048F"/>
    <w:rsid w:val="009123AF"/>
    <w:rsid w:val="009343A2"/>
    <w:rsid w:val="0095140A"/>
    <w:rsid w:val="00953CA0"/>
    <w:rsid w:val="00975983"/>
    <w:rsid w:val="009A5C64"/>
    <w:rsid w:val="009D6F87"/>
    <w:rsid w:val="009F5669"/>
    <w:rsid w:val="009F625C"/>
    <w:rsid w:val="00A007FD"/>
    <w:rsid w:val="00A12AB3"/>
    <w:rsid w:val="00A26A13"/>
    <w:rsid w:val="00A323BB"/>
    <w:rsid w:val="00A6141B"/>
    <w:rsid w:val="00A62130"/>
    <w:rsid w:val="00A706BC"/>
    <w:rsid w:val="00AA0602"/>
    <w:rsid w:val="00AB3FA9"/>
    <w:rsid w:val="00AC7923"/>
    <w:rsid w:val="00AF161E"/>
    <w:rsid w:val="00AF6688"/>
    <w:rsid w:val="00B2428D"/>
    <w:rsid w:val="00B51CDC"/>
    <w:rsid w:val="00B607D9"/>
    <w:rsid w:val="00B626E5"/>
    <w:rsid w:val="00B90C56"/>
    <w:rsid w:val="00BB266B"/>
    <w:rsid w:val="00BB3A20"/>
    <w:rsid w:val="00BC24AB"/>
    <w:rsid w:val="00BD4A3A"/>
    <w:rsid w:val="00BE58DD"/>
    <w:rsid w:val="00C1461A"/>
    <w:rsid w:val="00C21133"/>
    <w:rsid w:val="00C23B7B"/>
    <w:rsid w:val="00C26872"/>
    <w:rsid w:val="00C2704C"/>
    <w:rsid w:val="00C325AC"/>
    <w:rsid w:val="00C4621F"/>
    <w:rsid w:val="00CB3DD2"/>
    <w:rsid w:val="00CC0635"/>
    <w:rsid w:val="00D22E6E"/>
    <w:rsid w:val="00D36807"/>
    <w:rsid w:val="00D3799A"/>
    <w:rsid w:val="00D5474D"/>
    <w:rsid w:val="00D822BC"/>
    <w:rsid w:val="00DC7018"/>
    <w:rsid w:val="00DE40B7"/>
    <w:rsid w:val="00DF242D"/>
    <w:rsid w:val="00DF7D69"/>
    <w:rsid w:val="00E03BA9"/>
    <w:rsid w:val="00E121A2"/>
    <w:rsid w:val="00E14656"/>
    <w:rsid w:val="00E768B9"/>
    <w:rsid w:val="00ED58B1"/>
    <w:rsid w:val="00EE058A"/>
    <w:rsid w:val="00F6426F"/>
    <w:rsid w:val="00F749FC"/>
    <w:rsid w:val="00FD0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9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7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B025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eastAsia="Times New Roman" w:hAnsi="Palatino" w:cs="Courie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252"/>
    <w:rPr>
      <w:rFonts w:ascii="Palatino" w:eastAsia="Times New Roman" w:hAnsi="Palatino" w:cs="Courier"/>
      <w:b/>
      <w:sz w:val="24"/>
    </w:rPr>
  </w:style>
  <w:style w:type="paragraph" w:styleId="Header">
    <w:name w:val="header"/>
    <w:basedOn w:val="Normal"/>
    <w:link w:val="HeaderChar"/>
    <w:rsid w:val="006B0252"/>
    <w:pPr>
      <w:tabs>
        <w:tab w:val="center" w:pos="4320"/>
        <w:tab w:val="right" w:pos="8640"/>
      </w:tabs>
    </w:pPr>
    <w:rPr>
      <w:rFonts w:ascii="New York" w:eastAsia="Times New Roman" w:hAnsi="New York" w:cs="Courier"/>
    </w:rPr>
  </w:style>
  <w:style w:type="character" w:customStyle="1" w:styleId="HeaderChar">
    <w:name w:val="Header Char"/>
    <w:basedOn w:val="DefaultParagraphFont"/>
    <w:link w:val="Header"/>
    <w:rsid w:val="006B0252"/>
    <w:rPr>
      <w:rFonts w:ascii="New York" w:eastAsia="Times New Roman" w:hAnsi="New York" w:cs="Courier"/>
      <w:sz w:val="24"/>
    </w:rPr>
  </w:style>
  <w:style w:type="character" w:styleId="Hyperlink">
    <w:name w:val="Hyperlink"/>
    <w:rsid w:val="00D5474D"/>
    <w:rPr>
      <w:color w:val="0000FF"/>
      <w:u w:val="single"/>
    </w:rPr>
  </w:style>
  <w:style w:type="paragraph" w:customStyle="1" w:styleId="xmsonormal">
    <w:name w:val="x_msonormal"/>
    <w:basedOn w:val="Normal"/>
    <w:rsid w:val="00D547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D5474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5474D"/>
  </w:style>
  <w:style w:type="paragraph" w:styleId="NoSpacing">
    <w:name w:val="No Spacing"/>
    <w:basedOn w:val="Normal"/>
    <w:uiPriority w:val="1"/>
    <w:qFormat/>
    <w:rsid w:val="00D5474D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0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22E6E"/>
  </w:style>
  <w:style w:type="character" w:styleId="CommentReference">
    <w:name w:val="annotation reference"/>
    <w:basedOn w:val="DefaultParagraphFont"/>
    <w:uiPriority w:val="99"/>
    <w:semiHidden/>
    <w:unhideWhenUsed/>
    <w:rsid w:val="00232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AC"/>
    <w:pPr>
      <w:ind w:left="720"/>
      <w:contextualSpacing/>
    </w:pPr>
  </w:style>
  <w:style w:type="paragraph" w:styleId="BodyText">
    <w:name w:val="Body Text"/>
    <w:basedOn w:val="Normal"/>
    <w:link w:val="BodyTextChar"/>
    <w:rsid w:val="009F625C"/>
    <w:rPr>
      <w:rFonts w:ascii="Times New Roman" w:eastAsia="Times New Roman" w:hAnsi="Times New Roman" w:cs="Times New Roman"/>
      <w:b/>
      <w:noProof/>
    </w:rPr>
  </w:style>
  <w:style w:type="character" w:customStyle="1" w:styleId="BodyTextChar">
    <w:name w:val="Body Text Char"/>
    <w:basedOn w:val="DefaultParagraphFont"/>
    <w:link w:val="BodyText"/>
    <w:rsid w:val="009F625C"/>
    <w:rPr>
      <w:rFonts w:ascii="Times New Roman" w:eastAsia="Times New Roman" w:hAnsi="Times New Roman" w:cs="Times New Roman"/>
      <w:b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7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B025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eastAsia="Times New Roman" w:hAnsi="Palatino" w:cs="Courie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252"/>
    <w:rPr>
      <w:rFonts w:ascii="Palatino" w:eastAsia="Times New Roman" w:hAnsi="Palatino" w:cs="Courier"/>
      <w:b/>
      <w:sz w:val="24"/>
    </w:rPr>
  </w:style>
  <w:style w:type="paragraph" w:styleId="Header">
    <w:name w:val="header"/>
    <w:basedOn w:val="Normal"/>
    <w:link w:val="HeaderChar"/>
    <w:rsid w:val="006B0252"/>
    <w:pPr>
      <w:tabs>
        <w:tab w:val="center" w:pos="4320"/>
        <w:tab w:val="right" w:pos="8640"/>
      </w:tabs>
    </w:pPr>
    <w:rPr>
      <w:rFonts w:ascii="New York" w:eastAsia="Times New Roman" w:hAnsi="New York" w:cs="Courier"/>
    </w:rPr>
  </w:style>
  <w:style w:type="character" w:customStyle="1" w:styleId="HeaderChar">
    <w:name w:val="Header Char"/>
    <w:basedOn w:val="DefaultParagraphFont"/>
    <w:link w:val="Header"/>
    <w:rsid w:val="006B0252"/>
    <w:rPr>
      <w:rFonts w:ascii="New York" w:eastAsia="Times New Roman" w:hAnsi="New York" w:cs="Courier"/>
      <w:sz w:val="24"/>
    </w:rPr>
  </w:style>
  <w:style w:type="character" w:styleId="Hyperlink">
    <w:name w:val="Hyperlink"/>
    <w:rsid w:val="00D5474D"/>
    <w:rPr>
      <w:color w:val="0000FF"/>
      <w:u w:val="single"/>
    </w:rPr>
  </w:style>
  <w:style w:type="paragraph" w:customStyle="1" w:styleId="xmsonormal">
    <w:name w:val="x_msonormal"/>
    <w:basedOn w:val="Normal"/>
    <w:rsid w:val="00D547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D5474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5474D"/>
  </w:style>
  <w:style w:type="paragraph" w:styleId="NoSpacing">
    <w:name w:val="No Spacing"/>
    <w:basedOn w:val="Normal"/>
    <w:uiPriority w:val="1"/>
    <w:qFormat/>
    <w:rsid w:val="00D5474D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0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22E6E"/>
  </w:style>
  <w:style w:type="character" w:styleId="CommentReference">
    <w:name w:val="annotation reference"/>
    <w:basedOn w:val="DefaultParagraphFont"/>
    <w:uiPriority w:val="99"/>
    <w:semiHidden/>
    <w:unhideWhenUsed/>
    <w:rsid w:val="00232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AC"/>
    <w:pPr>
      <w:ind w:left="720"/>
      <w:contextualSpacing/>
    </w:pPr>
  </w:style>
  <w:style w:type="paragraph" w:styleId="BodyText">
    <w:name w:val="Body Text"/>
    <w:basedOn w:val="Normal"/>
    <w:link w:val="BodyTextChar"/>
    <w:rsid w:val="009F625C"/>
    <w:rPr>
      <w:rFonts w:ascii="Times New Roman" w:eastAsia="Times New Roman" w:hAnsi="Times New Roman" w:cs="Times New Roman"/>
      <w:b/>
      <w:noProof/>
    </w:rPr>
  </w:style>
  <w:style w:type="character" w:customStyle="1" w:styleId="BodyTextChar">
    <w:name w:val="Body Text Char"/>
    <w:basedOn w:val="DefaultParagraphFont"/>
    <w:link w:val="BodyText"/>
    <w:rsid w:val="009F625C"/>
    <w:rPr>
      <w:rFonts w:ascii="Times New Roman" w:eastAsia="Times New Roman" w:hAnsi="Times New Roman" w:cs="Times New Roman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 Reg Neg 2016 Final Sum Mtg 3 May 4, 2016 (WORD)</vt:lpstr>
    </vt:vector>
  </TitlesOfParts>
  <Company>U.S. Department of Education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 Reg Neg 2016 Final Sum Mtg 3 May 4, 2016 (WORD)</dc:title>
  <dc:creator>us department of education</dc:creator>
  <cp:lastModifiedBy>U.S. Department of Education</cp:lastModifiedBy>
  <cp:revision>2</cp:revision>
  <cp:lastPrinted>2016-04-26T13:42:00Z</cp:lastPrinted>
  <dcterms:created xsi:type="dcterms:W3CDTF">2016-05-11T20:06:00Z</dcterms:created>
  <dcterms:modified xsi:type="dcterms:W3CDTF">2016-05-11T20:06:00Z</dcterms:modified>
</cp:coreProperties>
</file>